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E94FF69" w:rsidR="00EC747E" w:rsidRDefault="006E0583" w:rsidP="00B464E7">
      <w:pPr>
        <w:pStyle w:val="Heading1"/>
        <w:tabs>
          <w:tab w:val="left" w:pos="3575"/>
        </w:tabs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</w:t>
      </w:r>
      <w:r w:rsidR="00B464E7">
        <w:rPr>
          <w:rFonts w:eastAsia="Times New Roman"/>
        </w:rPr>
        <w:t>t – Secondary Component</w:t>
      </w:r>
    </w:p>
    <w:p w14:paraId="7A5A68F0" w14:textId="45556B51" w:rsidR="00EA581C" w:rsidRDefault="004D4EF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Agricultural Mechanization</w:t>
      </w:r>
      <w:r w:rsidR="00C60957">
        <w:rPr>
          <w:rFonts w:eastAsia="Times New Roman"/>
        </w:rPr>
        <w:t>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01.0201</w:t>
      </w:r>
    </w:p>
    <w:p w14:paraId="3FD86B02" w14:textId="7A5E3F10" w:rsidR="00E60D07" w:rsidRPr="00B464E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464E7">
        <w:rPr>
          <w:rFonts w:eastAsia="Times New Roman"/>
          <w:sz w:val="24"/>
          <w:szCs w:val="24"/>
        </w:rPr>
        <w:t>H</w:t>
      </w:r>
      <w:r w:rsidR="00E60D07" w:rsidRPr="00B464E7">
        <w:rPr>
          <w:rFonts w:eastAsia="Times New Roman"/>
          <w:sz w:val="24"/>
          <w:szCs w:val="24"/>
        </w:rPr>
        <w:t xml:space="preserve">igh </w:t>
      </w:r>
      <w:r w:rsidRPr="00B464E7">
        <w:rPr>
          <w:rFonts w:eastAsia="Times New Roman"/>
          <w:sz w:val="24"/>
          <w:szCs w:val="24"/>
        </w:rPr>
        <w:t>S</w:t>
      </w:r>
      <w:r w:rsidR="00E60D07" w:rsidRPr="00B464E7">
        <w:rPr>
          <w:rFonts w:eastAsia="Times New Roman"/>
          <w:sz w:val="24"/>
          <w:szCs w:val="24"/>
        </w:rPr>
        <w:t xml:space="preserve">chool </w:t>
      </w:r>
      <w:r w:rsidRPr="00B464E7">
        <w:rPr>
          <w:rFonts w:eastAsia="Times New Roman"/>
          <w:sz w:val="24"/>
          <w:szCs w:val="24"/>
        </w:rPr>
        <w:t>G</w:t>
      </w:r>
      <w:r w:rsidR="00E60D07" w:rsidRPr="00B464E7">
        <w:rPr>
          <w:rFonts w:eastAsia="Times New Roman"/>
          <w:sz w:val="24"/>
          <w:szCs w:val="24"/>
        </w:rPr>
        <w:t xml:space="preserve">raduation </w:t>
      </w:r>
      <w:r w:rsidR="000B14FC" w:rsidRPr="00B464E7">
        <w:rPr>
          <w:rFonts w:eastAsia="Times New Roman"/>
          <w:sz w:val="24"/>
          <w:szCs w:val="24"/>
        </w:rPr>
        <w:t>Y</w:t>
      </w:r>
      <w:r w:rsidR="00E60D07" w:rsidRPr="00B464E7">
        <w:rPr>
          <w:rFonts w:eastAsia="Times New Roman"/>
          <w:sz w:val="24"/>
          <w:szCs w:val="24"/>
        </w:rPr>
        <w:t>ears 20</w:t>
      </w:r>
      <w:r w:rsidR="00EA581C" w:rsidRPr="00B464E7">
        <w:rPr>
          <w:rFonts w:eastAsia="Times New Roman"/>
          <w:sz w:val="24"/>
          <w:szCs w:val="24"/>
        </w:rPr>
        <w:t>2</w:t>
      </w:r>
      <w:r w:rsidR="004D4EFE" w:rsidRPr="00B464E7">
        <w:rPr>
          <w:rFonts w:eastAsia="Times New Roman"/>
          <w:sz w:val="24"/>
          <w:szCs w:val="24"/>
        </w:rPr>
        <w:t>2</w:t>
      </w:r>
      <w:r w:rsidR="00E60D07" w:rsidRPr="00B464E7">
        <w:rPr>
          <w:rFonts w:eastAsia="Times New Roman"/>
          <w:sz w:val="24"/>
          <w:szCs w:val="24"/>
        </w:rPr>
        <w:t>, 202</w:t>
      </w:r>
      <w:r w:rsidR="004D4EFE" w:rsidRPr="00B464E7">
        <w:rPr>
          <w:rFonts w:eastAsia="Times New Roman"/>
          <w:sz w:val="24"/>
          <w:szCs w:val="24"/>
        </w:rPr>
        <w:t>3</w:t>
      </w:r>
      <w:r w:rsidR="00E60D07" w:rsidRPr="00B464E7">
        <w:rPr>
          <w:rFonts w:eastAsia="Times New Roman"/>
          <w:sz w:val="24"/>
          <w:szCs w:val="24"/>
        </w:rPr>
        <w:t>, 202</w:t>
      </w:r>
      <w:bookmarkEnd w:id="0"/>
      <w:r w:rsidR="004D4EFE" w:rsidRPr="00B464E7">
        <w:rPr>
          <w:rFonts w:eastAsia="Times New Roman"/>
          <w:sz w:val="24"/>
          <w:szCs w:val="24"/>
        </w:rPr>
        <w:t>4</w:t>
      </w:r>
    </w:p>
    <w:p w14:paraId="523AF23E" w14:textId="244AE27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Supervised Agricultural Experience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1A939C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bookmarkEnd w:id="1"/>
      <w:tr w:rsidR="009B6E33" w:rsidRPr="00E60D07" w14:paraId="594B24A7" w14:textId="77777777" w:rsidTr="007F1F1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91EF51F" w:rsidR="009B6E33" w:rsidRPr="00EA581C" w:rsidRDefault="009B6E33" w:rsidP="007F1F1F">
            <w:pPr>
              <w:rPr>
                <w:rFonts w:eastAsia="Times New Roman" w:cs="Arial"/>
              </w:rPr>
            </w:pPr>
            <w:r w:rsidRPr="007471BF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F523198" w:rsidR="009B6E33" w:rsidRPr="00EA581C" w:rsidRDefault="004D4EFE" w:rsidP="007F1F1F">
            <w:pPr>
              <w:rPr>
                <w:rFonts w:eastAsia="Times New Roman" w:cs="Arial"/>
              </w:rPr>
            </w:pPr>
            <w:r w:rsidRPr="004D4EFE">
              <w:t>Develop a Supervised Agricultural Experience (SAE) based upon individual interests</w:t>
            </w:r>
            <w:r w:rsidR="00B21EB0">
              <w:t xml:space="preserve"> and </w:t>
            </w:r>
            <w:r w:rsidRPr="004D4EFE">
              <w:t>career goals.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054B2820" w:rsidR="00E60D07" w:rsidRDefault="00E60D07" w:rsidP="00E60D07">
      <w:pPr>
        <w:pStyle w:val="Heading2"/>
      </w:pPr>
      <w:r>
        <w:t xml:space="preserve">200 </w:t>
      </w:r>
      <w:r w:rsidR="009B6E33">
        <w:t>B</w:t>
      </w:r>
      <w:r w:rsidR="007F1F1F">
        <w:t>usiness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5A627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7F1F1F" w:rsidRPr="00E60D07" w14:paraId="67D3CCF8" w14:textId="77777777" w:rsidTr="007F1F1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591C62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775052E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Discuss the historical significance of agriculture to US and global economic strength.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76B27CCC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5B513863" w14:textId="55739B2D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202</w:t>
            </w:r>
          </w:p>
        </w:tc>
        <w:tc>
          <w:tcPr>
            <w:tcW w:w="7650" w:type="dxa"/>
            <w:vAlign w:val="center"/>
          </w:tcPr>
          <w:p w14:paraId="55ED1763" w14:textId="71601DD0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Maintain business and financial records.</w:t>
            </w:r>
          </w:p>
        </w:tc>
        <w:tc>
          <w:tcPr>
            <w:tcW w:w="1620" w:type="dxa"/>
            <w:vAlign w:val="center"/>
          </w:tcPr>
          <w:p w14:paraId="03A7209D" w14:textId="733F4C14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5C2E1343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E178321" w14:textId="2252B92A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203</w:t>
            </w:r>
          </w:p>
        </w:tc>
        <w:tc>
          <w:tcPr>
            <w:tcW w:w="7650" w:type="dxa"/>
            <w:vAlign w:val="center"/>
          </w:tcPr>
          <w:p w14:paraId="170E6E85" w14:textId="50B8948B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Analyze financial to sources of credit for agricultural product distribution.</w:t>
            </w:r>
          </w:p>
        </w:tc>
        <w:tc>
          <w:tcPr>
            <w:tcW w:w="1620" w:type="dxa"/>
            <w:vAlign w:val="center"/>
          </w:tcPr>
          <w:p w14:paraId="1FB29C97" w14:textId="71148552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14177C0F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2B22CAE6" w14:textId="0A56E807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204</w:t>
            </w:r>
          </w:p>
        </w:tc>
        <w:tc>
          <w:tcPr>
            <w:tcW w:w="7650" w:type="dxa"/>
            <w:vAlign w:val="center"/>
          </w:tcPr>
          <w:p w14:paraId="70CEB03E" w14:textId="4F456657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Use computers to enter, access</w:t>
            </w:r>
            <w:r w:rsidR="00B21EB0">
              <w:t>,</w:t>
            </w:r>
            <w:r w:rsidRPr="00FC7A08">
              <w:t xml:space="preserve"> or retrieve data.</w:t>
            </w:r>
          </w:p>
        </w:tc>
        <w:tc>
          <w:tcPr>
            <w:tcW w:w="1620" w:type="dxa"/>
            <w:vAlign w:val="center"/>
          </w:tcPr>
          <w:p w14:paraId="444C40CC" w14:textId="0841627E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19EAC923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1461B6F" w14:textId="59003910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205</w:t>
            </w:r>
          </w:p>
        </w:tc>
        <w:tc>
          <w:tcPr>
            <w:tcW w:w="7650" w:type="dxa"/>
            <w:vAlign w:val="center"/>
          </w:tcPr>
          <w:p w14:paraId="59975919" w14:textId="444BA7DA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Prepare a technical report.</w:t>
            </w:r>
          </w:p>
        </w:tc>
        <w:tc>
          <w:tcPr>
            <w:tcW w:w="1620" w:type="dxa"/>
            <w:vAlign w:val="center"/>
          </w:tcPr>
          <w:p w14:paraId="1E4203E1" w14:textId="2880E572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647B4C6B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58B5703C" w14:textId="4C7178B0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206</w:t>
            </w:r>
          </w:p>
        </w:tc>
        <w:tc>
          <w:tcPr>
            <w:tcW w:w="7650" w:type="dxa"/>
            <w:vAlign w:val="center"/>
          </w:tcPr>
          <w:p w14:paraId="439F889C" w14:textId="1BCF2524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Use telephone, mobile, and social media communication techniques.</w:t>
            </w:r>
          </w:p>
        </w:tc>
        <w:tc>
          <w:tcPr>
            <w:tcW w:w="1620" w:type="dxa"/>
            <w:vAlign w:val="center"/>
          </w:tcPr>
          <w:p w14:paraId="5A48A834" w14:textId="170A093F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0FE29F6D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54411957" w14:textId="0383ECDC" w:rsidR="007F1F1F" w:rsidRPr="00B66156" w:rsidRDefault="007F1F1F" w:rsidP="007F1F1F">
            <w:r w:rsidRPr="00FC7A08">
              <w:t>207</w:t>
            </w:r>
          </w:p>
        </w:tc>
        <w:tc>
          <w:tcPr>
            <w:tcW w:w="7650" w:type="dxa"/>
            <w:vAlign w:val="center"/>
          </w:tcPr>
          <w:p w14:paraId="607610A5" w14:textId="7DA088D4" w:rsidR="007F1F1F" w:rsidRPr="00B66156" w:rsidRDefault="007F1F1F" w:rsidP="007F1F1F">
            <w:r w:rsidRPr="00FC7A08">
              <w:t xml:space="preserve">Analyze sales activities or agriculture business trends. </w:t>
            </w:r>
          </w:p>
        </w:tc>
        <w:tc>
          <w:tcPr>
            <w:tcW w:w="1620" w:type="dxa"/>
            <w:vAlign w:val="center"/>
          </w:tcPr>
          <w:p w14:paraId="2C6982F4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1FFDBB3E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9D914D2" w14:textId="3C912B8B" w:rsidR="007F1F1F" w:rsidRPr="00B66156" w:rsidRDefault="007F1F1F" w:rsidP="007F1F1F">
            <w:r w:rsidRPr="00FC7A08">
              <w:t>208</w:t>
            </w:r>
          </w:p>
        </w:tc>
        <w:tc>
          <w:tcPr>
            <w:tcW w:w="7650" w:type="dxa"/>
            <w:vAlign w:val="center"/>
          </w:tcPr>
          <w:p w14:paraId="4800B11A" w14:textId="44C15AFA" w:rsidR="007F1F1F" w:rsidRPr="00B66156" w:rsidRDefault="007F1F1F" w:rsidP="007F1F1F">
            <w:r w:rsidRPr="00FC7A08">
              <w:t>Use product knowledge to meet customer needs.</w:t>
            </w:r>
          </w:p>
        </w:tc>
        <w:tc>
          <w:tcPr>
            <w:tcW w:w="1620" w:type="dxa"/>
            <w:vAlign w:val="center"/>
          </w:tcPr>
          <w:p w14:paraId="5D97131A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6EF933C6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28312E66" w14:textId="54A049CD" w:rsidR="007F1F1F" w:rsidRPr="00B66156" w:rsidRDefault="007F1F1F" w:rsidP="007F1F1F">
            <w:r w:rsidRPr="00FC7A08">
              <w:t>209</w:t>
            </w:r>
          </w:p>
        </w:tc>
        <w:tc>
          <w:tcPr>
            <w:tcW w:w="7650" w:type="dxa"/>
            <w:vAlign w:val="center"/>
          </w:tcPr>
          <w:p w14:paraId="01CDC5F1" w14:textId="2FCA5013" w:rsidR="007F1F1F" w:rsidRPr="00B66156" w:rsidRDefault="007F1F1F" w:rsidP="007F1F1F">
            <w:r w:rsidRPr="00FC7A08">
              <w:t>Access multi-media advertising services.</w:t>
            </w:r>
          </w:p>
        </w:tc>
        <w:tc>
          <w:tcPr>
            <w:tcW w:w="1620" w:type="dxa"/>
            <w:vAlign w:val="center"/>
          </w:tcPr>
          <w:p w14:paraId="4E2F5B9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668F24F3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243DD613" w14:textId="52E4D63A" w:rsidR="007F1F1F" w:rsidRPr="00B66156" w:rsidRDefault="007F1F1F" w:rsidP="007F1F1F">
            <w:r w:rsidRPr="00FC7A08">
              <w:t>210</w:t>
            </w:r>
          </w:p>
        </w:tc>
        <w:tc>
          <w:tcPr>
            <w:tcW w:w="7650" w:type="dxa"/>
            <w:vAlign w:val="center"/>
          </w:tcPr>
          <w:p w14:paraId="734A66FF" w14:textId="56EC5B85" w:rsidR="007F1F1F" w:rsidRPr="00B66156" w:rsidRDefault="007F1F1F" w:rsidP="007F1F1F">
            <w:r w:rsidRPr="00FC7A08">
              <w:t>Develop a sales presentation.</w:t>
            </w:r>
          </w:p>
        </w:tc>
        <w:tc>
          <w:tcPr>
            <w:tcW w:w="1620" w:type="dxa"/>
            <w:vAlign w:val="center"/>
          </w:tcPr>
          <w:p w14:paraId="085E4B83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23BB20DE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13DD4A34" w14:textId="7B5BFDF0" w:rsidR="007F1F1F" w:rsidRPr="00B66156" w:rsidRDefault="007F1F1F" w:rsidP="007F1F1F">
            <w:r w:rsidRPr="00FC7A08">
              <w:t>211</w:t>
            </w:r>
          </w:p>
        </w:tc>
        <w:tc>
          <w:tcPr>
            <w:tcW w:w="7650" w:type="dxa"/>
            <w:vAlign w:val="center"/>
          </w:tcPr>
          <w:p w14:paraId="2B745BB9" w14:textId="4511566D" w:rsidR="007F1F1F" w:rsidRPr="00B66156" w:rsidRDefault="007F1F1F" w:rsidP="007F1F1F">
            <w:r w:rsidRPr="00FC7A08">
              <w:t>Demonstrate and communicate goods and/or services to the customer.</w:t>
            </w:r>
          </w:p>
        </w:tc>
        <w:tc>
          <w:tcPr>
            <w:tcW w:w="1620" w:type="dxa"/>
            <w:vAlign w:val="center"/>
          </w:tcPr>
          <w:p w14:paraId="29EF8FD7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2C0A72FE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FB90813" w14:textId="78FD682D" w:rsidR="007F1F1F" w:rsidRPr="00B66156" w:rsidRDefault="007F1F1F" w:rsidP="007F1F1F">
            <w:r w:rsidRPr="00FC7A08">
              <w:t>212</w:t>
            </w:r>
          </w:p>
        </w:tc>
        <w:tc>
          <w:tcPr>
            <w:tcW w:w="7650" w:type="dxa"/>
            <w:vAlign w:val="center"/>
          </w:tcPr>
          <w:p w14:paraId="2877AD1A" w14:textId="0DE16E25" w:rsidR="007F1F1F" w:rsidRPr="00B66156" w:rsidRDefault="007F1F1F" w:rsidP="007F1F1F">
            <w:r w:rsidRPr="00FC7A08">
              <w:t xml:space="preserve">Develop a logistics plan. </w:t>
            </w:r>
          </w:p>
        </w:tc>
        <w:tc>
          <w:tcPr>
            <w:tcW w:w="1620" w:type="dxa"/>
            <w:vAlign w:val="center"/>
          </w:tcPr>
          <w:p w14:paraId="12387D03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276F7B4F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AC95262" w14:textId="0E9871C2" w:rsidR="007F1F1F" w:rsidRPr="00B66156" w:rsidRDefault="007F1F1F" w:rsidP="007F1F1F">
            <w:r w:rsidRPr="00FC7A08">
              <w:t>213</w:t>
            </w:r>
          </w:p>
        </w:tc>
        <w:tc>
          <w:tcPr>
            <w:tcW w:w="7650" w:type="dxa"/>
            <w:vAlign w:val="center"/>
          </w:tcPr>
          <w:p w14:paraId="486A63ED" w14:textId="7E93F6F8" w:rsidR="007F1F1F" w:rsidRPr="00B66156" w:rsidRDefault="007F1F1F" w:rsidP="007F1F1F">
            <w:r w:rsidRPr="00FC7A08">
              <w:t>Provide customer service needs and training.</w:t>
            </w:r>
          </w:p>
        </w:tc>
        <w:tc>
          <w:tcPr>
            <w:tcW w:w="1620" w:type="dxa"/>
            <w:vAlign w:val="center"/>
          </w:tcPr>
          <w:p w14:paraId="34884B59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F2F29AC" w14:textId="77777777" w:rsidR="00645006" w:rsidRDefault="00645006" w:rsidP="007F79E0">
      <w:pPr>
        <w:pStyle w:val="Heading2"/>
      </w:pPr>
      <w:r>
        <w:br w:type="page"/>
      </w:r>
    </w:p>
    <w:p w14:paraId="7B6E002B" w14:textId="1CB0A178" w:rsidR="00E60D07" w:rsidRDefault="00E60D07" w:rsidP="007F79E0">
      <w:pPr>
        <w:pStyle w:val="Heading2"/>
      </w:pPr>
      <w:r>
        <w:lastRenderedPageBreak/>
        <w:t xml:space="preserve">300 </w:t>
      </w:r>
      <w:r w:rsidR="00BE604E">
        <w:t>Surveying and Land Use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773E86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BE604E" w:rsidRPr="00E60D07" w14:paraId="6963B85D" w14:textId="77777777" w:rsidTr="00A40116">
        <w:trPr>
          <w:trHeight w:val="288"/>
        </w:trPr>
        <w:tc>
          <w:tcPr>
            <w:tcW w:w="715" w:type="dxa"/>
          </w:tcPr>
          <w:p w14:paraId="1F0239E8" w14:textId="306287E4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301</w:t>
            </w:r>
          </w:p>
        </w:tc>
        <w:tc>
          <w:tcPr>
            <w:tcW w:w="7650" w:type="dxa"/>
          </w:tcPr>
          <w:p w14:paraId="3374318E" w14:textId="68DA104D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Define soil erosion and its causes.</w:t>
            </w:r>
          </w:p>
        </w:tc>
        <w:tc>
          <w:tcPr>
            <w:tcW w:w="1620" w:type="dxa"/>
            <w:hideMark/>
          </w:tcPr>
          <w:p w14:paraId="0B9DD7E0" w14:textId="0569F95A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E604E" w:rsidRPr="00E60D07" w14:paraId="748A0D7E" w14:textId="77777777" w:rsidTr="00A40116">
        <w:trPr>
          <w:trHeight w:val="288"/>
        </w:trPr>
        <w:tc>
          <w:tcPr>
            <w:tcW w:w="715" w:type="dxa"/>
          </w:tcPr>
          <w:p w14:paraId="31A4BEB3" w14:textId="55E83FE5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302</w:t>
            </w:r>
          </w:p>
        </w:tc>
        <w:tc>
          <w:tcPr>
            <w:tcW w:w="7650" w:type="dxa"/>
          </w:tcPr>
          <w:p w14:paraId="1834969F" w14:textId="654CC7A3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Identify the various types of land uses.</w:t>
            </w:r>
          </w:p>
        </w:tc>
        <w:tc>
          <w:tcPr>
            <w:tcW w:w="1620" w:type="dxa"/>
          </w:tcPr>
          <w:p w14:paraId="34831114" w14:textId="4D8FA59F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E604E" w:rsidRPr="00E60D07" w14:paraId="1E273870" w14:textId="77777777" w:rsidTr="00A40116">
        <w:trPr>
          <w:trHeight w:val="288"/>
        </w:trPr>
        <w:tc>
          <w:tcPr>
            <w:tcW w:w="715" w:type="dxa"/>
          </w:tcPr>
          <w:p w14:paraId="63C91099" w14:textId="36281D47" w:rsidR="00BE604E" w:rsidRPr="00D75E05" w:rsidRDefault="00BE604E" w:rsidP="00BE604E">
            <w:r w:rsidRPr="00611298">
              <w:t>303</w:t>
            </w:r>
          </w:p>
        </w:tc>
        <w:tc>
          <w:tcPr>
            <w:tcW w:w="7650" w:type="dxa"/>
          </w:tcPr>
          <w:p w14:paraId="338EA030" w14:textId="34966CDD" w:rsidR="00BE604E" w:rsidRPr="00D75E05" w:rsidRDefault="00BE604E" w:rsidP="00BE604E">
            <w:r w:rsidRPr="00611298">
              <w:t>Perform a site evaluation utilizing surveying equipment.</w:t>
            </w:r>
          </w:p>
        </w:tc>
        <w:tc>
          <w:tcPr>
            <w:tcW w:w="1620" w:type="dxa"/>
          </w:tcPr>
          <w:p w14:paraId="01A42CC7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</w:tr>
      <w:tr w:rsidR="00BE604E" w:rsidRPr="00E60D07" w14:paraId="24A26E01" w14:textId="77777777" w:rsidTr="00A40116">
        <w:trPr>
          <w:trHeight w:val="288"/>
        </w:trPr>
        <w:tc>
          <w:tcPr>
            <w:tcW w:w="715" w:type="dxa"/>
          </w:tcPr>
          <w:p w14:paraId="36107DC7" w14:textId="351E92D4" w:rsidR="00BE604E" w:rsidRPr="00D75E05" w:rsidRDefault="00BE604E" w:rsidP="00BE604E">
            <w:r w:rsidRPr="00611298">
              <w:t>304</w:t>
            </w:r>
          </w:p>
        </w:tc>
        <w:tc>
          <w:tcPr>
            <w:tcW w:w="7650" w:type="dxa"/>
          </w:tcPr>
          <w:p w14:paraId="31B61E46" w14:textId="4F624291" w:rsidR="00BE604E" w:rsidRPr="00D75E05" w:rsidRDefault="00BE604E" w:rsidP="00BE604E">
            <w:r w:rsidRPr="00611298">
              <w:t xml:space="preserve">Evaluate a sites suitability for various agricultural purposes. </w:t>
            </w:r>
          </w:p>
        </w:tc>
        <w:tc>
          <w:tcPr>
            <w:tcW w:w="1620" w:type="dxa"/>
          </w:tcPr>
          <w:p w14:paraId="32B43B3F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2E5DA65" w:rsidR="007F79E0" w:rsidRDefault="007F79E0" w:rsidP="007F79E0">
      <w:pPr>
        <w:pStyle w:val="Heading2"/>
      </w:pPr>
      <w:r>
        <w:t xml:space="preserve">400 </w:t>
      </w:r>
      <w:r w:rsidR="00C60C9F">
        <w:t>History and Sustainability of Agricultural Power Systems Technologies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88B1C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60C9F" w:rsidRPr="00E60D07" w14:paraId="791966A0" w14:textId="77777777" w:rsidTr="00C60C9F">
        <w:trPr>
          <w:trHeight w:val="288"/>
        </w:trPr>
        <w:tc>
          <w:tcPr>
            <w:tcW w:w="715" w:type="dxa"/>
            <w:vAlign w:val="center"/>
          </w:tcPr>
          <w:p w14:paraId="39A866F3" w14:textId="725661BE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401</w:t>
            </w:r>
          </w:p>
        </w:tc>
        <w:tc>
          <w:tcPr>
            <w:tcW w:w="7650" w:type="dxa"/>
            <w:vAlign w:val="center"/>
          </w:tcPr>
          <w:p w14:paraId="0C82466E" w14:textId="0B6C022B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Describe the historical development of agricultural technologies in power systems.</w:t>
            </w:r>
          </w:p>
        </w:tc>
        <w:tc>
          <w:tcPr>
            <w:tcW w:w="1620" w:type="dxa"/>
            <w:hideMark/>
          </w:tcPr>
          <w:p w14:paraId="7CD4AEBE" w14:textId="539A3097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60C9F" w:rsidRPr="00E60D07" w14:paraId="5F81F3BC" w14:textId="77777777" w:rsidTr="00C60C9F">
        <w:trPr>
          <w:trHeight w:val="288"/>
        </w:trPr>
        <w:tc>
          <w:tcPr>
            <w:tcW w:w="715" w:type="dxa"/>
            <w:vAlign w:val="center"/>
          </w:tcPr>
          <w:p w14:paraId="5E830D7F" w14:textId="7CC7885F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402</w:t>
            </w:r>
          </w:p>
        </w:tc>
        <w:tc>
          <w:tcPr>
            <w:tcW w:w="7650" w:type="dxa"/>
            <w:vAlign w:val="center"/>
          </w:tcPr>
          <w:p w14:paraId="64A9A743" w14:textId="3C5AB102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Identify the potential impact of global applications and emerging technologies towards sustainability.</w:t>
            </w:r>
          </w:p>
        </w:tc>
        <w:tc>
          <w:tcPr>
            <w:tcW w:w="1620" w:type="dxa"/>
          </w:tcPr>
          <w:p w14:paraId="5B82A548" w14:textId="671BF7FD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0A5518DB" w:rsidR="007F79E0" w:rsidRDefault="007F79E0" w:rsidP="007F79E0">
      <w:pPr>
        <w:pStyle w:val="Heading2"/>
      </w:pPr>
      <w:r>
        <w:t xml:space="preserve">500 </w:t>
      </w:r>
      <w:r w:rsidR="0050732D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C701BD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bookmarkEnd w:id="2"/>
      <w:tr w:rsidR="0050732D" w:rsidRPr="00E60D07" w14:paraId="64B4DFEA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63D6D65B" w14:textId="0531491E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>501</w:t>
            </w:r>
          </w:p>
        </w:tc>
        <w:tc>
          <w:tcPr>
            <w:tcW w:w="7650" w:type="dxa"/>
            <w:vAlign w:val="center"/>
          </w:tcPr>
          <w:p w14:paraId="43EA4BD5" w14:textId="6D4C194D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 xml:space="preserve">Complete first aid awareness training.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1C04BD62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09FF0FDE" w14:textId="3ADFB36D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>502</w:t>
            </w:r>
          </w:p>
        </w:tc>
        <w:tc>
          <w:tcPr>
            <w:tcW w:w="7650" w:type="dxa"/>
            <w:vAlign w:val="center"/>
          </w:tcPr>
          <w:p w14:paraId="191074CB" w14:textId="5F756EE9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>Complete an OSHA 10</w:t>
            </w:r>
            <w:r w:rsidR="00B21EB0">
              <w:t>-</w:t>
            </w:r>
            <w:r w:rsidRPr="00DC1E92">
              <w:t xml:space="preserve">hour equivalent safety course. </w:t>
            </w:r>
          </w:p>
        </w:tc>
        <w:tc>
          <w:tcPr>
            <w:tcW w:w="1620" w:type="dxa"/>
            <w:vAlign w:val="center"/>
          </w:tcPr>
          <w:p w14:paraId="275D4B9E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327E357A" w:rsidR="007F79E0" w:rsidRDefault="007F79E0" w:rsidP="007F79E0">
      <w:pPr>
        <w:pStyle w:val="Heading2"/>
      </w:pPr>
      <w:r>
        <w:t xml:space="preserve">600 </w:t>
      </w:r>
      <w:r w:rsidR="0050732D">
        <w:t>Tools, Equipment, and Hardware</w:t>
      </w:r>
      <w:r w:rsidR="009B6E33">
        <w:t xml:space="preserve">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035EC8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45BEF1EA" w14:textId="77777777" w:rsidTr="00621433">
        <w:trPr>
          <w:trHeight w:val="288"/>
        </w:trPr>
        <w:tc>
          <w:tcPr>
            <w:tcW w:w="715" w:type="dxa"/>
          </w:tcPr>
          <w:p w14:paraId="53A14760" w14:textId="2C59064B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601</w:t>
            </w:r>
          </w:p>
        </w:tc>
        <w:tc>
          <w:tcPr>
            <w:tcW w:w="7650" w:type="dxa"/>
          </w:tcPr>
          <w:p w14:paraId="6D3BFECC" w14:textId="0C23A7F1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Operate hand tools and power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5414A377" w14:textId="77777777" w:rsidTr="00621433">
        <w:trPr>
          <w:trHeight w:val="288"/>
        </w:trPr>
        <w:tc>
          <w:tcPr>
            <w:tcW w:w="715" w:type="dxa"/>
          </w:tcPr>
          <w:p w14:paraId="4953893B" w14:textId="306ECF51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602</w:t>
            </w:r>
          </w:p>
        </w:tc>
        <w:tc>
          <w:tcPr>
            <w:tcW w:w="7650" w:type="dxa"/>
          </w:tcPr>
          <w:p w14:paraId="24C47381" w14:textId="6D8149E9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Operate various gauges and testers used in agricultural power equipment.</w:t>
            </w:r>
          </w:p>
        </w:tc>
        <w:tc>
          <w:tcPr>
            <w:tcW w:w="1620" w:type="dxa"/>
            <w:vAlign w:val="center"/>
          </w:tcPr>
          <w:p w14:paraId="1F8FD1E4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6AEDD74B" w14:textId="77777777" w:rsidTr="00621433">
        <w:trPr>
          <w:trHeight w:val="288"/>
        </w:trPr>
        <w:tc>
          <w:tcPr>
            <w:tcW w:w="715" w:type="dxa"/>
          </w:tcPr>
          <w:p w14:paraId="36CFE745" w14:textId="7A124819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lastRenderedPageBreak/>
              <w:t>603</w:t>
            </w:r>
          </w:p>
        </w:tc>
        <w:tc>
          <w:tcPr>
            <w:tcW w:w="7650" w:type="dxa"/>
          </w:tcPr>
          <w:p w14:paraId="60E81024" w14:textId="79496D06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0E27794E" w14:textId="77777777" w:rsidTr="00621433">
        <w:trPr>
          <w:trHeight w:val="288"/>
        </w:trPr>
        <w:tc>
          <w:tcPr>
            <w:tcW w:w="715" w:type="dxa"/>
          </w:tcPr>
          <w:p w14:paraId="41695A2C" w14:textId="4085DA48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604</w:t>
            </w:r>
          </w:p>
        </w:tc>
        <w:tc>
          <w:tcPr>
            <w:tcW w:w="7650" w:type="dxa"/>
          </w:tcPr>
          <w:p w14:paraId="01B52E05" w14:textId="132E2A08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Operate powered shop equipment.</w:t>
            </w:r>
          </w:p>
        </w:tc>
        <w:tc>
          <w:tcPr>
            <w:tcW w:w="1620" w:type="dxa"/>
            <w:vAlign w:val="center"/>
          </w:tcPr>
          <w:p w14:paraId="1EB315BD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74DA92E3" w14:textId="77777777" w:rsidTr="00822685">
        <w:trPr>
          <w:trHeight w:val="288"/>
        </w:trPr>
        <w:tc>
          <w:tcPr>
            <w:tcW w:w="715" w:type="dxa"/>
          </w:tcPr>
          <w:p w14:paraId="73D1A54B" w14:textId="7A815E47" w:rsidR="0050732D" w:rsidRPr="005B0B1F" w:rsidRDefault="0050732D" w:rsidP="0050732D">
            <w:r w:rsidRPr="000A5F14">
              <w:t>605</w:t>
            </w:r>
          </w:p>
        </w:tc>
        <w:tc>
          <w:tcPr>
            <w:tcW w:w="7650" w:type="dxa"/>
          </w:tcPr>
          <w:p w14:paraId="4CBF3591" w14:textId="482516B2" w:rsidR="0050732D" w:rsidRPr="005B0B1F" w:rsidRDefault="0050732D" w:rsidP="0050732D">
            <w:r w:rsidRPr="000A5F14">
              <w:t>Operate and apply fasteners usage.</w:t>
            </w:r>
          </w:p>
        </w:tc>
        <w:tc>
          <w:tcPr>
            <w:tcW w:w="1620" w:type="dxa"/>
            <w:vAlign w:val="center"/>
          </w:tcPr>
          <w:p w14:paraId="5E76D75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65DBF237" w14:textId="77777777" w:rsidTr="00822685">
        <w:trPr>
          <w:trHeight w:val="288"/>
        </w:trPr>
        <w:tc>
          <w:tcPr>
            <w:tcW w:w="715" w:type="dxa"/>
          </w:tcPr>
          <w:p w14:paraId="37330C14" w14:textId="462F40DF" w:rsidR="0050732D" w:rsidRPr="005B0B1F" w:rsidRDefault="0050732D" w:rsidP="0050732D">
            <w:r w:rsidRPr="000A5F14">
              <w:t>606</w:t>
            </w:r>
          </w:p>
        </w:tc>
        <w:tc>
          <w:tcPr>
            <w:tcW w:w="7650" w:type="dxa"/>
          </w:tcPr>
          <w:p w14:paraId="3C633CE6" w14:textId="17E04030" w:rsidR="0050732D" w:rsidRPr="005B0B1F" w:rsidRDefault="0050732D" w:rsidP="0050732D">
            <w:r w:rsidRPr="000A5F14">
              <w:t>Identify and apply concepts for measuring devices.</w:t>
            </w:r>
          </w:p>
        </w:tc>
        <w:tc>
          <w:tcPr>
            <w:tcW w:w="1620" w:type="dxa"/>
            <w:vAlign w:val="center"/>
          </w:tcPr>
          <w:p w14:paraId="46241108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5768AF4" w:rsidR="00EA581C" w:rsidRDefault="00EA581C" w:rsidP="00EA581C">
      <w:pPr>
        <w:pStyle w:val="Heading2"/>
      </w:pPr>
      <w:r>
        <w:t xml:space="preserve">700 </w:t>
      </w:r>
      <w:r w:rsidR="0050732D">
        <w:t>Metal Fabrication and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614FBE3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36B3BC2C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04A0934" w14:textId="5F495AE0" w:rsidR="0050732D" w:rsidRPr="00E60D07" w:rsidRDefault="0050732D" w:rsidP="0050732D">
            <w:pPr>
              <w:rPr>
                <w:rFonts w:eastAsia="Times New Roman" w:cs="Arial"/>
              </w:rPr>
            </w:pPr>
            <w:r w:rsidRPr="00AB6B01">
              <w:t>701</w:t>
            </w:r>
          </w:p>
        </w:tc>
        <w:tc>
          <w:tcPr>
            <w:tcW w:w="7650" w:type="dxa"/>
            <w:vAlign w:val="center"/>
          </w:tcPr>
          <w:p w14:paraId="534FD653" w14:textId="7EBDA30D" w:rsidR="0050732D" w:rsidRPr="00E60D07" w:rsidRDefault="0050732D" w:rsidP="0050732D">
            <w:pPr>
              <w:rPr>
                <w:rFonts w:eastAsia="Times New Roman" w:cs="Arial"/>
              </w:rPr>
            </w:pPr>
            <w:r w:rsidRPr="00AB6B01">
              <w:t>Identify various types of metals.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3994BE6E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54843B2B" w14:textId="490E1789" w:rsidR="0050732D" w:rsidRPr="00D0177F" w:rsidRDefault="0050732D" w:rsidP="0050732D">
            <w:r w:rsidRPr="00AB6B01">
              <w:t>702</w:t>
            </w:r>
          </w:p>
        </w:tc>
        <w:tc>
          <w:tcPr>
            <w:tcW w:w="7650" w:type="dxa"/>
            <w:vAlign w:val="center"/>
          </w:tcPr>
          <w:p w14:paraId="6FDED19C" w14:textId="1F1B34C7" w:rsidR="0050732D" w:rsidRPr="00D0177F" w:rsidRDefault="0050732D" w:rsidP="0050732D">
            <w:r w:rsidRPr="00AB6B01">
              <w:t xml:space="preserve">Operate </w:t>
            </w:r>
            <w:r w:rsidR="00B21EB0">
              <w:t xml:space="preserve">arc and stick </w:t>
            </w:r>
            <w:r w:rsidRPr="00AB6B01">
              <w:t>welding and cutting equipment.</w:t>
            </w:r>
          </w:p>
        </w:tc>
        <w:tc>
          <w:tcPr>
            <w:tcW w:w="1620" w:type="dxa"/>
            <w:vAlign w:val="center"/>
          </w:tcPr>
          <w:p w14:paraId="521C4A94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495A13C6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36ADB852" w14:textId="64A05A13" w:rsidR="0050732D" w:rsidRPr="00D0177F" w:rsidRDefault="0050732D" w:rsidP="0050732D">
            <w:r w:rsidRPr="00AB6B01">
              <w:t>703</w:t>
            </w:r>
          </w:p>
        </w:tc>
        <w:tc>
          <w:tcPr>
            <w:tcW w:w="7650" w:type="dxa"/>
            <w:vAlign w:val="center"/>
          </w:tcPr>
          <w:p w14:paraId="4184EC1E" w14:textId="50F4A3ED" w:rsidR="0050732D" w:rsidRPr="00D0177F" w:rsidRDefault="0050732D" w:rsidP="0050732D">
            <w:r w:rsidRPr="00AB6B01">
              <w:t>Operate soldering equipment.</w:t>
            </w:r>
          </w:p>
        </w:tc>
        <w:tc>
          <w:tcPr>
            <w:tcW w:w="1620" w:type="dxa"/>
            <w:vAlign w:val="center"/>
          </w:tcPr>
          <w:p w14:paraId="23631BEF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52F6AD25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AB98C13" w14:textId="54418B7F" w:rsidR="0050732D" w:rsidRPr="008A342A" w:rsidRDefault="0050732D" w:rsidP="0050732D">
            <w:r w:rsidRPr="00AB6B01">
              <w:t>704</w:t>
            </w:r>
          </w:p>
        </w:tc>
        <w:tc>
          <w:tcPr>
            <w:tcW w:w="7650" w:type="dxa"/>
            <w:vAlign w:val="center"/>
          </w:tcPr>
          <w:p w14:paraId="2B3F79FD" w14:textId="71915D27" w:rsidR="0050732D" w:rsidRPr="008A342A" w:rsidRDefault="0050732D" w:rsidP="0050732D">
            <w:r w:rsidRPr="00AB6B01">
              <w:t xml:space="preserve">Repair sheet metal products. </w:t>
            </w:r>
          </w:p>
        </w:tc>
        <w:tc>
          <w:tcPr>
            <w:tcW w:w="1620" w:type="dxa"/>
            <w:vAlign w:val="center"/>
          </w:tcPr>
          <w:p w14:paraId="3D37A485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AF5258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06E5E9A3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06FD3F89" w14:textId="70AF8F16" w:rsidR="0050732D" w:rsidRPr="008A342A" w:rsidRDefault="0050732D" w:rsidP="0050732D">
            <w:r w:rsidRPr="00AB6B01">
              <w:t>705</w:t>
            </w:r>
          </w:p>
        </w:tc>
        <w:tc>
          <w:tcPr>
            <w:tcW w:w="7650" w:type="dxa"/>
            <w:vAlign w:val="center"/>
          </w:tcPr>
          <w:p w14:paraId="3C7B23B7" w14:textId="1A112AD1" w:rsidR="0050732D" w:rsidRPr="008A342A" w:rsidRDefault="0050732D" w:rsidP="0050732D">
            <w:r w:rsidRPr="00AB6B01">
              <w:t>Fabricate a metal product.</w:t>
            </w:r>
          </w:p>
        </w:tc>
        <w:tc>
          <w:tcPr>
            <w:tcW w:w="1620" w:type="dxa"/>
            <w:vAlign w:val="center"/>
          </w:tcPr>
          <w:p w14:paraId="5B15FF1E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9015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79F7D01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50732D">
        <w:t>Technical Documentation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631F9A9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16072BA6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2532089" w14:textId="1C46DCC0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801</w:t>
            </w:r>
          </w:p>
        </w:tc>
        <w:tc>
          <w:tcPr>
            <w:tcW w:w="7650" w:type="dxa"/>
            <w:vAlign w:val="center"/>
          </w:tcPr>
          <w:p w14:paraId="6A13E116" w14:textId="4DAEBFC1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Interpret blueprints and schematics.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2BB9D347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C2244EA" w14:textId="2DB3773F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802</w:t>
            </w:r>
          </w:p>
        </w:tc>
        <w:tc>
          <w:tcPr>
            <w:tcW w:w="7650" w:type="dxa"/>
            <w:vAlign w:val="center"/>
          </w:tcPr>
          <w:p w14:paraId="39BA9508" w14:textId="69745416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Create a technical drawing.</w:t>
            </w:r>
          </w:p>
        </w:tc>
        <w:tc>
          <w:tcPr>
            <w:tcW w:w="1620" w:type="dxa"/>
            <w:vAlign w:val="center"/>
          </w:tcPr>
          <w:p w14:paraId="45F42D7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1C68DB02" w:rsidR="00FA5C60" w:rsidRDefault="00FA5C60" w:rsidP="00FA5C60">
      <w:pPr>
        <w:pStyle w:val="Heading2"/>
      </w:pPr>
      <w:r>
        <w:t xml:space="preserve">900 </w:t>
      </w:r>
      <w:r w:rsidR="0050732D">
        <w:t>Engine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E559D6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04893423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76B5848" w14:textId="720FCB05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901</w:t>
            </w:r>
          </w:p>
        </w:tc>
        <w:tc>
          <w:tcPr>
            <w:tcW w:w="7650" w:type="dxa"/>
            <w:vAlign w:val="center"/>
          </w:tcPr>
          <w:p w14:paraId="5C267A34" w14:textId="25789880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 xml:space="preserve">Select mechanical equipment appropriate to task. 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26F0310D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1EA1D777" w14:textId="0EE8E86A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902</w:t>
            </w:r>
          </w:p>
        </w:tc>
        <w:tc>
          <w:tcPr>
            <w:tcW w:w="7650" w:type="dxa"/>
            <w:vAlign w:val="center"/>
          </w:tcPr>
          <w:p w14:paraId="41D3C546" w14:textId="75991E88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 xml:space="preserve">Measure power output of various equipment.  </w:t>
            </w:r>
          </w:p>
        </w:tc>
        <w:tc>
          <w:tcPr>
            <w:tcW w:w="1620" w:type="dxa"/>
            <w:vAlign w:val="center"/>
          </w:tcPr>
          <w:p w14:paraId="7443EE7C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2CCBB0F6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67968DB9" w14:textId="2B23335A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903</w:t>
            </w:r>
          </w:p>
        </w:tc>
        <w:tc>
          <w:tcPr>
            <w:tcW w:w="7650" w:type="dxa"/>
            <w:vAlign w:val="center"/>
          </w:tcPr>
          <w:p w14:paraId="15C7CF6C" w14:textId="41E96329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Service and repair powertrain.</w:t>
            </w:r>
          </w:p>
        </w:tc>
        <w:tc>
          <w:tcPr>
            <w:tcW w:w="1620" w:type="dxa"/>
            <w:vAlign w:val="center"/>
          </w:tcPr>
          <w:p w14:paraId="2D6D1437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3A7742B8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16A487D4" w14:textId="2F0D5F71" w:rsidR="0050732D" w:rsidRPr="001F72A9" w:rsidRDefault="0050732D" w:rsidP="0050732D">
            <w:r w:rsidRPr="00B93EF1">
              <w:t>904</w:t>
            </w:r>
          </w:p>
        </w:tc>
        <w:tc>
          <w:tcPr>
            <w:tcW w:w="7650" w:type="dxa"/>
            <w:vAlign w:val="center"/>
          </w:tcPr>
          <w:p w14:paraId="40FB7FAC" w14:textId="104DD2C8" w:rsidR="0050732D" w:rsidRPr="001F72A9" w:rsidRDefault="0050732D" w:rsidP="0050732D">
            <w:r w:rsidRPr="00B93EF1">
              <w:t>List and describe the operation of various engine types.</w:t>
            </w:r>
          </w:p>
        </w:tc>
        <w:tc>
          <w:tcPr>
            <w:tcW w:w="1620" w:type="dxa"/>
            <w:vAlign w:val="center"/>
          </w:tcPr>
          <w:p w14:paraId="0B5DB10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1BDF45AD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176FEFB" w14:textId="401B728E" w:rsidR="0050732D" w:rsidRPr="001F72A9" w:rsidRDefault="0050732D" w:rsidP="0050732D">
            <w:r w:rsidRPr="00B93EF1">
              <w:t>905</w:t>
            </w:r>
          </w:p>
        </w:tc>
        <w:tc>
          <w:tcPr>
            <w:tcW w:w="7650" w:type="dxa"/>
            <w:vAlign w:val="center"/>
          </w:tcPr>
          <w:p w14:paraId="6D209CF3" w14:textId="2F059BED" w:rsidR="0050732D" w:rsidRPr="001F72A9" w:rsidRDefault="0050732D" w:rsidP="0050732D">
            <w:r w:rsidRPr="00B93EF1">
              <w:t>Use specialized tools for engines.</w:t>
            </w:r>
          </w:p>
        </w:tc>
        <w:tc>
          <w:tcPr>
            <w:tcW w:w="1620" w:type="dxa"/>
            <w:vAlign w:val="center"/>
          </w:tcPr>
          <w:p w14:paraId="17321835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32F052F1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685292A4" w14:textId="59F0ECB1" w:rsidR="0050732D" w:rsidRPr="001F72A9" w:rsidRDefault="0050732D" w:rsidP="0050732D">
            <w:r w:rsidRPr="00B93EF1">
              <w:lastRenderedPageBreak/>
              <w:t>906</w:t>
            </w:r>
          </w:p>
        </w:tc>
        <w:tc>
          <w:tcPr>
            <w:tcW w:w="7650" w:type="dxa"/>
            <w:vAlign w:val="center"/>
          </w:tcPr>
          <w:p w14:paraId="42D09EAE" w14:textId="61729DD5" w:rsidR="0050732D" w:rsidRPr="001F72A9" w:rsidRDefault="0050732D" w:rsidP="0050732D">
            <w:r w:rsidRPr="00B93EF1">
              <w:t>Use measuring and calibration devices.</w:t>
            </w:r>
          </w:p>
        </w:tc>
        <w:tc>
          <w:tcPr>
            <w:tcW w:w="1620" w:type="dxa"/>
            <w:vAlign w:val="center"/>
          </w:tcPr>
          <w:p w14:paraId="586451C6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354A34B5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F4184C8" w14:textId="68B2D002" w:rsidR="0050732D" w:rsidRPr="001F72A9" w:rsidRDefault="0050732D" w:rsidP="0050732D">
            <w:r w:rsidRPr="00B93EF1">
              <w:t>907</w:t>
            </w:r>
          </w:p>
        </w:tc>
        <w:tc>
          <w:tcPr>
            <w:tcW w:w="7650" w:type="dxa"/>
            <w:vAlign w:val="center"/>
          </w:tcPr>
          <w:p w14:paraId="7F8FB509" w14:textId="4B5760C7" w:rsidR="0050732D" w:rsidRPr="001F72A9" w:rsidRDefault="0050732D" w:rsidP="0050732D">
            <w:r w:rsidRPr="00B93EF1">
              <w:t>Troubleshoot an engine and return it to working order.</w:t>
            </w:r>
          </w:p>
        </w:tc>
        <w:tc>
          <w:tcPr>
            <w:tcW w:w="1620" w:type="dxa"/>
            <w:vAlign w:val="center"/>
          </w:tcPr>
          <w:p w14:paraId="472105F1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4649250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C17196">
        <w:t>Machinery and Equipment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CD94008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17196" w:rsidRPr="00E60D07" w14:paraId="7F4900B0" w14:textId="77777777" w:rsidTr="00B76F68">
        <w:trPr>
          <w:trHeight w:val="288"/>
        </w:trPr>
        <w:tc>
          <w:tcPr>
            <w:tcW w:w="715" w:type="dxa"/>
          </w:tcPr>
          <w:p w14:paraId="2DA31837" w14:textId="35B33E6F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1001</w:t>
            </w:r>
          </w:p>
        </w:tc>
        <w:tc>
          <w:tcPr>
            <w:tcW w:w="7650" w:type="dxa"/>
          </w:tcPr>
          <w:p w14:paraId="64E4B478" w14:textId="16E0A95A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Review operating and service resources.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6971A3B1" w14:textId="77777777" w:rsidTr="00B76F68">
        <w:trPr>
          <w:trHeight w:val="288"/>
        </w:trPr>
        <w:tc>
          <w:tcPr>
            <w:tcW w:w="715" w:type="dxa"/>
          </w:tcPr>
          <w:p w14:paraId="2EAC6576" w14:textId="44F3FBB6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1002</w:t>
            </w:r>
          </w:p>
        </w:tc>
        <w:tc>
          <w:tcPr>
            <w:tcW w:w="7650" w:type="dxa"/>
          </w:tcPr>
          <w:p w14:paraId="26BD2DB8" w14:textId="76353F10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Perform safety inspections.</w:t>
            </w:r>
          </w:p>
        </w:tc>
        <w:tc>
          <w:tcPr>
            <w:tcW w:w="1620" w:type="dxa"/>
            <w:vAlign w:val="center"/>
          </w:tcPr>
          <w:p w14:paraId="428FBB1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349A279B" w14:textId="77777777" w:rsidTr="00B76F68">
        <w:trPr>
          <w:trHeight w:val="288"/>
        </w:trPr>
        <w:tc>
          <w:tcPr>
            <w:tcW w:w="715" w:type="dxa"/>
          </w:tcPr>
          <w:p w14:paraId="47A1A36E" w14:textId="55243DED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1003</w:t>
            </w:r>
          </w:p>
        </w:tc>
        <w:tc>
          <w:tcPr>
            <w:tcW w:w="7650" w:type="dxa"/>
          </w:tcPr>
          <w:p w14:paraId="1F077C8B" w14:textId="489FE4C1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 xml:space="preserve">Operate and calibrate machines. </w:t>
            </w:r>
          </w:p>
        </w:tc>
        <w:tc>
          <w:tcPr>
            <w:tcW w:w="1620" w:type="dxa"/>
            <w:vAlign w:val="center"/>
          </w:tcPr>
          <w:p w14:paraId="7D41A234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701D7F38" w14:textId="77777777" w:rsidTr="00B76F68">
        <w:trPr>
          <w:trHeight w:val="288"/>
        </w:trPr>
        <w:tc>
          <w:tcPr>
            <w:tcW w:w="715" w:type="dxa"/>
          </w:tcPr>
          <w:p w14:paraId="18EE2DFE" w14:textId="592F3AAC" w:rsidR="00C17196" w:rsidRPr="001F72A9" w:rsidRDefault="00C17196" w:rsidP="00C17196">
            <w:r w:rsidRPr="00E94D7D">
              <w:t>1004</w:t>
            </w:r>
          </w:p>
        </w:tc>
        <w:tc>
          <w:tcPr>
            <w:tcW w:w="7650" w:type="dxa"/>
          </w:tcPr>
          <w:p w14:paraId="04672419" w14:textId="6245B818" w:rsidR="00C17196" w:rsidRPr="001F72A9" w:rsidRDefault="00C17196" w:rsidP="00C17196">
            <w:r w:rsidRPr="00E94D7D">
              <w:t>Perform disassembly and assembly procedures.</w:t>
            </w:r>
          </w:p>
        </w:tc>
        <w:tc>
          <w:tcPr>
            <w:tcW w:w="1620" w:type="dxa"/>
            <w:vAlign w:val="center"/>
          </w:tcPr>
          <w:p w14:paraId="03E076C0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48C221A4" w14:textId="77777777" w:rsidTr="00B76F68">
        <w:trPr>
          <w:trHeight w:val="288"/>
        </w:trPr>
        <w:tc>
          <w:tcPr>
            <w:tcW w:w="715" w:type="dxa"/>
          </w:tcPr>
          <w:p w14:paraId="36A6799C" w14:textId="4AB9E054" w:rsidR="00C17196" w:rsidRPr="001F72A9" w:rsidRDefault="00C17196" w:rsidP="00C17196">
            <w:r w:rsidRPr="00E94D7D">
              <w:t>1005</w:t>
            </w:r>
          </w:p>
        </w:tc>
        <w:tc>
          <w:tcPr>
            <w:tcW w:w="7650" w:type="dxa"/>
          </w:tcPr>
          <w:p w14:paraId="2B942FAA" w14:textId="3FCA8A6C" w:rsidR="00C17196" w:rsidRPr="001F72A9" w:rsidRDefault="00C17196" w:rsidP="00C17196">
            <w:r w:rsidRPr="00E94D7D">
              <w:t>Operate machinery and power units.</w:t>
            </w:r>
          </w:p>
        </w:tc>
        <w:tc>
          <w:tcPr>
            <w:tcW w:w="1620" w:type="dxa"/>
            <w:vAlign w:val="center"/>
          </w:tcPr>
          <w:p w14:paraId="6EF54600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38FE3C50" w14:textId="77777777" w:rsidTr="00B76F68">
        <w:trPr>
          <w:trHeight w:val="288"/>
        </w:trPr>
        <w:tc>
          <w:tcPr>
            <w:tcW w:w="715" w:type="dxa"/>
          </w:tcPr>
          <w:p w14:paraId="5A915C41" w14:textId="56369C74" w:rsidR="00C17196" w:rsidRPr="001F72A9" w:rsidRDefault="00C17196" w:rsidP="00C17196">
            <w:r w:rsidRPr="00E94D7D">
              <w:t>1006</w:t>
            </w:r>
          </w:p>
        </w:tc>
        <w:tc>
          <w:tcPr>
            <w:tcW w:w="7650" w:type="dxa"/>
          </w:tcPr>
          <w:p w14:paraId="158D14FD" w14:textId="43BF60B5" w:rsidR="00C17196" w:rsidRPr="001F72A9" w:rsidRDefault="00C17196" w:rsidP="00C17196">
            <w:r w:rsidRPr="00E94D7D">
              <w:t>Maintain, troubleshoot</w:t>
            </w:r>
            <w:r w:rsidR="00B21EB0">
              <w:t>,</w:t>
            </w:r>
            <w:r w:rsidRPr="00E94D7D">
              <w:t xml:space="preserve"> and repair</w:t>
            </w:r>
            <w:r w:rsidR="00B21EB0">
              <w:t xml:space="preserve"> machines</w:t>
            </w:r>
            <w:r w:rsidRPr="00E94D7D">
              <w:t>.</w:t>
            </w:r>
          </w:p>
        </w:tc>
        <w:tc>
          <w:tcPr>
            <w:tcW w:w="1620" w:type="dxa"/>
            <w:vAlign w:val="center"/>
          </w:tcPr>
          <w:p w14:paraId="606AEC8C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B816E1A" w:rsidR="001314D6" w:rsidRDefault="001314D6" w:rsidP="001314D6">
      <w:pPr>
        <w:pStyle w:val="Heading2"/>
      </w:pPr>
      <w:r>
        <w:t xml:space="preserve">1100 </w:t>
      </w:r>
      <w:r w:rsidR="00C17196">
        <w:t>Energy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311216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17196" w:rsidRPr="00E60D07" w14:paraId="07CC0B0F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619DF645" w14:textId="44153CB3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1101</w:t>
            </w:r>
          </w:p>
        </w:tc>
        <w:tc>
          <w:tcPr>
            <w:tcW w:w="7650" w:type="dxa"/>
            <w:vAlign w:val="center"/>
          </w:tcPr>
          <w:p w14:paraId="03FDA277" w14:textId="53DA5F37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Identify the parts and functions of specific energy systems</w:t>
            </w:r>
            <w:r w:rsidR="00B21EB0">
              <w:t xml:space="preserve">, e.g., </w:t>
            </w:r>
            <w:r w:rsidRPr="00A44D29">
              <w:t>electrical power, solar power, wind power, mechanical power</w:t>
            </w:r>
            <w:r w:rsidR="00B21EB0">
              <w:t>,</w:t>
            </w:r>
            <w:r w:rsidRPr="00A44D29">
              <w:t xml:space="preserve"> and chemical/carbon-based power systems.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7E73AD8F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39D0E56A" w14:textId="17E6237A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1102</w:t>
            </w:r>
          </w:p>
        </w:tc>
        <w:tc>
          <w:tcPr>
            <w:tcW w:w="7650" w:type="dxa"/>
            <w:vAlign w:val="center"/>
          </w:tcPr>
          <w:p w14:paraId="1DFDD85F" w14:textId="7B8395F2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Identify the principles of power transmission, heat transfer, evaporation, fluid movement, conductivity, satellite transmission, conservation</w:t>
            </w:r>
            <w:r w:rsidR="00B21EB0">
              <w:t>,</w:t>
            </w:r>
            <w:r w:rsidRPr="00A44D29">
              <w:t xml:space="preserve"> and regulations.</w:t>
            </w:r>
          </w:p>
        </w:tc>
        <w:tc>
          <w:tcPr>
            <w:tcW w:w="1620" w:type="dxa"/>
            <w:vAlign w:val="center"/>
          </w:tcPr>
          <w:p w14:paraId="2E626537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38083482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C17196">
        <w:t xml:space="preserve">Agricultural Structures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EF0553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17196" w:rsidRPr="00E60D07" w14:paraId="424F315F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62CDF6BA" w14:textId="3DCE9E12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1201</w:t>
            </w:r>
          </w:p>
        </w:tc>
        <w:tc>
          <w:tcPr>
            <w:tcW w:w="7650" w:type="dxa"/>
            <w:vAlign w:val="center"/>
          </w:tcPr>
          <w:p w14:paraId="127F1AA2" w14:textId="316F302A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Develop an itemized bill of materials and determine costs.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2C1B18A9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325D749" w14:textId="7B6B7DDA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1202</w:t>
            </w:r>
          </w:p>
        </w:tc>
        <w:tc>
          <w:tcPr>
            <w:tcW w:w="7650" w:type="dxa"/>
            <w:vAlign w:val="center"/>
          </w:tcPr>
          <w:p w14:paraId="0DC0FA31" w14:textId="4592D7F2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Layout a structure foundation.</w:t>
            </w:r>
          </w:p>
        </w:tc>
        <w:tc>
          <w:tcPr>
            <w:tcW w:w="1620" w:type="dxa"/>
            <w:vAlign w:val="center"/>
          </w:tcPr>
          <w:p w14:paraId="3F4AE837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76CDDC00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268DC398" w14:textId="37F63A0E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1203</w:t>
            </w:r>
          </w:p>
        </w:tc>
        <w:tc>
          <w:tcPr>
            <w:tcW w:w="7650" w:type="dxa"/>
            <w:vAlign w:val="center"/>
          </w:tcPr>
          <w:p w14:paraId="27955A8A" w14:textId="021C645F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Calculate, mix</w:t>
            </w:r>
            <w:r w:rsidR="00B21EB0">
              <w:t>,</w:t>
            </w:r>
            <w:r w:rsidRPr="004A42F0">
              <w:t xml:space="preserve"> and finish concrete and masonry units.</w:t>
            </w:r>
          </w:p>
        </w:tc>
        <w:tc>
          <w:tcPr>
            <w:tcW w:w="1620" w:type="dxa"/>
            <w:vAlign w:val="center"/>
          </w:tcPr>
          <w:p w14:paraId="27BF1C14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02E191B8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527DE48F" w14:textId="4DB77BA3" w:rsidR="00C17196" w:rsidRPr="001F72A9" w:rsidRDefault="00C17196" w:rsidP="00C17196">
            <w:r w:rsidRPr="004A42F0">
              <w:lastRenderedPageBreak/>
              <w:t>1204</w:t>
            </w:r>
          </w:p>
        </w:tc>
        <w:tc>
          <w:tcPr>
            <w:tcW w:w="7650" w:type="dxa"/>
            <w:vAlign w:val="center"/>
          </w:tcPr>
          <w:p w14:paraId="42B625D4" w14:textId="42AE69FA" w:rsidR="00C17196" w:rsidRPr="001F72A9" w:rsidRDefault="00C17196" w:rsidP="00C17196">
            <w:r w:rsidRPr="004A42F0">
              <w:t xml:space="preserve">Select building materials. </w:t>
            </w:r>
          </w:p>
        </w:tc>
        <w:tc>
          <w:tcPr>
            <w:tcW w:w="1620" w:type="dxa"/>
            <w:vAlign w:val="center"/>
          </w:tcPr>
          <w:p w14:paraId="60D614B9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2855B3A0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22A0000F" w14:textId="6C2F8A21" w:rsidR="00C17196" w:rsidRPr="001F72A9" w:rsidRDefault="00C17196" w:rsidP="00C17196">
            <w:r w:rsidRPr="004A42F0">
              <w:t>1205</w:t>
            </w:r>
          </w:p>
        </w:tc>
        <w:tc>
          <w:tcPr>
            <w:tcW w:w="7650" w:type="dxa"/>
            <w:vAlign w:val="center"/>
          </w:tcPr>
          <w:p w14:paraId="6F2F0C7A" w14:textId="197E3BC7" w:rsidR="00C17196" w:rsidRPr="001F72A9" w:rsidRDefault="00C17196" w:rsidP="00C17196">
            <w:r w:rsidRPr="004A42F0">
              <w:t xml:space="preserve">Operate woodworking equipment/machinery, as needed in the agricultural sector. </w:t>
            </w:r>
          </w:p>
        </w:tc>
        <w:tc>
          <w:tcPr>
            <w:tcW w:w="1620" w:type="dxa"/>
            <w:vAlign w:val="center"/>
          </w:tcPr>
          <w:p w14:paraId="7AFE8AAB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434F2909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AD8BFE9" w14:textId="03F4BC05" w:rsidR="00C17196" w:rsidRPr="001F72A9" w:rsidRDefault="00C17196" w:rsidP="00C17196">
            <w:r w:rsidRPr="004A42F0">
              <w:t>1206</w:t>
            </w:r>
          </w:p>
        </w:tc>
        <w:tc>
          <w:tcPr>
            <w:tcW w:w="7650" w:type="dxa"/>
            <w:vAlign w:val="center"/>
          </w:tcPr>
          <w:p w14:paraId="68475616" w14:textId="79E40A3A" w:rsidR="00C17196" w:rsidRPr="001F72A9" w:rsidRDefault="00C17196" w:rsidP="00C17196">
            <w:r w:rsidRPr="004A42F0">
              <w:t xml:space="preserve">Design a building for an application in agriculture using new technologies. </w:t>
            </w:r>
          </w:p>
        </w:tc>
        <w:tc>
          <w:tcPr>
            <w:tcW w:w="1620" w:type="dxa"/>
            <w:vAlign w:val="center"/>
          </w:tcPr>
          <w:p w14:paraId="13BE815B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6464F307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B635C39" w14:textId="30BAAA05" w:rsidR="00C17196" w:rsidRPr="007D48C9" w:rsidRDefault="00C17196" w:rsidP="00C17196">
            <w:r w:rsidRPr="004A42F0">
              <w:t>1207</w:t>
            </w:r>
          </w:p>
        </w:tc>
        <w:tc>
          <w:tcPr>
            <w:tcW w:w="7650" w:type="dxa"/>
            <w:vAlign w:val="center"/>
          </w:tcPr>
          <w:p w14:paraId="2DD5E647" w14:textId="5C4868EB" w:rsidR="00C17196" w:rsidRPr="007D48C9" w:rsidRDefault="00C17196" w:rsidP="00C17196">
            <w:r w:rsidRPr="004A42F0">
              <w:t>Construct various switched electrical branch circuits.</w:t>
            </w:r>
          </w:p>
        </w:tc>
        <w:tc>
          <w:tcPr>
            <w:tcW w:w="1620" w:type="dxa"/>
            <w:vAlign w:val="center"/>
          </w:tcPr>
          <w:p w14:paraId="01EFF71B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0C3572C5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553510B" w14:textId="1FC6DD63" w:rsidR="00C17196" w:rsidRPr="007D48C9" w:rsidRDefault="00C17196" w:rsidP="00C17196">
            <w:r w:rsidRPr="004A42F0">
              <w:t>1208</w:t>
            </w:r>
          </w:p>
        </w:tc>
        <w:tc>
          <w:tcPr>
            <w:tcW w:w="7650" w:type="dxa"/>
            <w:vAlign w:val="center"/>
          </w:tcPr>
          <w:p w14:paraId="18590CFB" w14:textId="331CDB13" w:rsidR="00C17196" w:rsidRPr="007D48C9" w:rsidRDefault="00C17196" w:rsidP="00C17196">
            <w:r w:rsidRPr="004A42F0">
              <w:t xml:space="preserve">Troubleshoot electrical systems. </w:t>
            </w:r>
          </w:p>
        </w:tc>
        <w:tc>
          <w:tcPr>
            <w:tcW w:w="1620" w:type="dxa"/>
            <w:vAlign w:val="center"/>
          </w:tcPr>
          <w:p w14:paraId="2B53C7E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8E9460B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EF0CD4">
        <w:t>Plumbing, Irrigation, and Water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640E21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EF0CD4" w:rsidRPr="00E60D07" w14:paraId="79C6EA8E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21B120A1" w14:textId="646FFE72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1301</w:t>
            </w:r>
          </w:p>
        </w:tc>
        <w:tc>
          <w:tcPr>
            <w:tcW w:w="7650" w:type="dxa"/>
            <w:vAlign w:val="center"/>
          </w:tcPr>
          <w:p w14:paraId="233D92B0" w14:textId="164342F1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Cut, assemble</w:t>
            </w:r>
            <w:r w:rsidR="00B21EB0">
              <w:t>,</w:t>
            </w:r>
            <w:r w:rsidRPr="005F24DF">
              <w:t xml:space="preserve"> and pressure test components within various types of water supply systems.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337C7414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5F2149A3" w14:textId="28A2F27B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1302</w:t>
            </w:r>
          </w:p>
        </w:tc>
        <w:tc>
          <w:tcPr>
            <w:tcW w:w="7650" w:type="dxa"/>
            <w:vAlign w:val="center"/>
          </w:tcPr>
          <w:p w14:paraId="1B12DC64" w14:textId="2D6BD465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Calculate pump and pipe size based on water requirements, head</w:t>
            </w:r>
            <w:r w:rsidR="00B21EB0">
              <w:t>,</w:t>
            </w:r>
            <w:r w:rsidRPr="005F24DF">
              <w:t xml:space="preserve"> and friction losses for water and irrigation systems.</w:t>
            </w:r>
          </w:p>
        </w:tc>
        <w:tc>
          <w:tcPr>
            <w:tcW w:w="1620" w:type="dxa"/>
            <w:vAlign w:val="center"/>
          </w:tcPr>
          <w:p w14:paraId="3D9DAA91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33029928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487DEE92" w14:textId="71CBC21D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1303</w:t>
            </w:r>
          </w:p>
        </w:tc>
        <w:tc>
          <w:tcPr>
            <w:tcW w:w="7650" w:type="dxa"/>
            <w:vAlign w:val="center"/>
          </w:tcPr>
          <w:p w14:paraId="22361F92" w14:textId="06A7A669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Identify the components in various agricultural irrigation systems.</w:t>
            </w:r>
          </w:p>
        </w:tc>
        <w:tc>
          <w:tcPr>
            <w:tcW w:w="1620" w:type="dxa"/>
            <w:vAlign w:val="center"/>
          </w:tcPr>
          <w:p w14:paraId="1165F74A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7C4EEBC3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EF0CD4">
        <w:t xml:space="preserve">Environmental and Natural Resource Systems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64D19F6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EF0CD4" w:rsidRPr="00E60D07" w14:paraId="014EA4E1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5B405E71" w14:textId="7D4E7F6D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1401</w:t>
            </w:r>
          </w:p>
        </w:tc>
        <w:tc>
          <w:tcPr>
            <w:tcW w:w="7650" w:type="dxa"/>
            <w:vAlign w:val="center"/>
          </w:tcPr>
          <w:p w14:paraId="4F73FA47" w14:textId="6865B051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Identify environmental problems and use equipment and tools needed to measure the issues in agriculture.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40061C5C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4117F2ED" w14:textId="05EA1F93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1402</w:t>
            </w:r>
          </w:p>
        </w:tc>
        <w:tc>
          <w:tcPr>
            <w:tcW w:w="7650" w:type="dxa"/>
            <w:vAlign w:val="center"/>
          </w:tcPr>
          <w:p w14:paraId="4ECF47DD" w14:textId="3C7F5986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Use various map types and aerial photos for natural resource management and conservation.</w:t>
            </w:r>
          </w:p>
        </w:tc>
        <w:tc>
          <w:tcPr>
            <w:tcW w:w="1620" w:type="dxa"/>
            <w:vAlign w:val="center"/>
          </w:tcPr>
          <w:p w14:paraId="0104BF75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74A2410A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457ABCCB" w14:textId="4484D4D8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1403</w:t>
            </w:r>
          </w:p>
        </w:tc>
        <w:tc>
          <w:tcPr>
            <w:tcW w:w="7650" w:type="dxa"/>
            <w:vAlign w:val="center"/>
          </w:tcPr>
          <w:p w14:paraId="10A97EEE" w14:textId="1CC0040E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Identify global positioning systems, remote sensing</w:t>
            </w:r>
            <w:r w:rsidR="00B21EB0">
              <w:t>,</w:t>
            </w:r>
            <w:r w:rsidRPr="00BF2854">
              <w:t xml:space="preserve"> and collection equipment for various applications. </w:t>
            </w:r>
          </w:p>
        </w:tc>
        <w:tc>
          <w:tcPr>
            <w:tcW w:w="1620" w:type="dxa"/>
            <w:vAlign w:val="center"/>
          </w:tcPr>
          <w:p w14:paraId="5177395E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16EEC040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0FA60948" w14:textId="20DE8F60" w:rsidR="00EF0CD4" w:rsidRPr="001F72A9" w:rsidRDefault="00EF0CD4" w:rsidP="00EF0CD4">
            <w:r w:rsidRPr="00BF2854">
              <w:t>1404</w:t>
            </w:r>
          </w:p>
        </w:tc>
        <w:tc>
          <w:tcPr>
            <w:tcW w:w="7650" w:type="dxa"/>
            <w:vAlign w:val="center"/>
          </w:tcPr>
          <w:p w14:paraId="6FBED151" w14:textId="4C9164CF" w:rsidR="00EF0CD4" w:rsidRPr="001F72A9" w:rsidRDefault="00EF0CD4" w:rsidP="00EF0CD4">
            <w:r w:rsidRPr="00BF2854">
              <w:t>Identify and evaluate storage and waste disposal systems and procedures.</w:t>
            </w:r>
          </w:p>
        </w:tc>
        <w:tc>
          <w:tcPr>
            <w:tcW w:w="1620" w:type="dxa"/>
            <w:vAlign w:val="center"/>
          </w:tcPr>
          <w:p w14:paraId="0670F92E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575B" w14:textId="77777777" w:rsidR="00A423AA" w:rsidRDefault="00A423AA" w:rsidP="000733E4">
      <w:pPr>
        <w:spacing w:after="0" w:line="240" w:lineRule="auto"/>
      </w:pPr>
      <w:r>
        <w:separator/>
      </w:r>
    </w:p>
  </w:endnote>
  <w:endnote w:type="continuationSeparator" w:id="0">
    <w:p w14:paraId="1017153A" w14:textId="77777777" w:rsidR="00A423AA" w:rsidRDefault="00A423A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05E6AC5" w:rsidR="009B6E33" w:rsidRPr="00134199" w:rsidRDefault="00134199" w:rsidP="003E5DAD">
    <w:pPr>
      <w:pStyle w:val="Footer"/>
      <w:tabs>
        <w:tab w:val="clear" w:pos="9360"/>
        <w:tab w:val="right" w:pos="12600"/>
      </w:tabs>
    </w:pPr>
    <w:r w:rsidRPr="00134199">
      <w:t>Agricultural Mechanization CIP 01.0201</w:t>
    </w:r>
    <w:r w:rsidR="000B14FC">
      <w:t xml:space="preserve">  </w:t>
    </w:r>
    <w:r w:rsidR="000B14FC">
      <w:rPr>
        <w:rFonts w:eastAsia="Times New Roman"/>
      </w:rPr>
      <w:t>POS</w:t>
    </w:r>
    <w:r w:rsidR="000B14FC" w:rsidRPr="00E60D07">
      <w:rPr>
        <w:rFonts w:eastAsia="Times New Roman"/>
      </w:rPr>
      <w:t xml:space="preserve"> </w:t>
    </w:r>
    <w:r w:rsidR="000B14FC" w:rsidRPr="00717157">
      <w:rPr>
        <w:rFonts w:eastAsia="Times New Roman"/>
      </w:rPr>
      <w:t>0</w:t>
    </w:r>
    <w:r w:rsidR="00431812">
      <w:rPr>
        <w:rFonts w:eastAsia="Times New Roman"/>
      </w:rPr>
      <w:t>2</w:t>
    </w:r>
    <w:r w:rsidR="000B14FC">
      <w:rPr>
        <w:rFonts w:eastAsia="Times New Roman"/>
      </w:rPr>
      <w:t xml:space="preserve"> Version </w:t>
    </w:r>
    <w:r w:rsidR="000B14FC" w:rsidRPr="00717157">
      <w:rPr>
        <w:rFonts w:eastAsia="Times New Roman"/>
      </w:rPr>
      <w:t>E</w:t>
    </w:r>
    <w:r w:rsidR="008E7EFA">
      <w:rPr>
        <w:rFonts w:eastAsia="Times New Roman"/>
      </w:rPr>
      <w:tab/>
    </w:r>
    <w:r w:rsidR="008E7EFA" w:rsidRPr="008E7EFA">
      <w:rPr>
        <w:rFonts w:eastAsia="Times New Roman"/>
      </w:rPr>
      <w:fldChar w:fldCharType="begin"/>
    </w:r>
    <w:r w:rsidR="008E7EFA" w:rsidRPr="008E7EFA">
      <w:rPr>
        <w:rFonts w:eastAsia="Times New Roman"/>
      </w:rPr>
      <w:instrText xml:space="preserve"> PAGE   \* MERGEFORMAT </w:instrText>
    </w:r>
    <w:r w:rsidR="008E7EFA" w:rsidRPr="008E7EFA">
      <w:rPr>
        <w:rFonts w:eastAsia="Times New Roman"/>
      </w:rPr>
      <w:fldChar w:fldCharType="separate"/>
    </w:r>
    <w:r w:rsidR="008E7EFA" w:rsidRPr="008E7EFA">
      <w:rPr>
        <w:rFonts w:eastAsia="Times New Roman"/>
        <w:noProof/>
      </w:rPr>
      <w:t>1</w:t>
    </w:r>
    <w:r w:rsidR="008E7EFA" w:rsidRPr="008E7EFA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85EB" w14:textId="77777777" w:rsidR="00A423AA" w:rsidRDefault="00A423AA" w:rsidP="000733E4">
      <w:pPr>
        <w:spacing w:after="0" w:line="240" w:lineRule="auto"/>
      </w:pPr>
      <w:r>
        <w:separator/>
      </w:r>
    </w:p>
  </w:footnote>
  <w:footnote w:type="continuationSeparator" w:id="0">
    <w:p w14:paraId="7B8359E7" w14:textId="77777777" w:rsidR="00A423AA" w:rsidRDefault="00A423A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D1BF" w14:textId="77777777" w:rsidR="00B464E7" w:rsidRPr="007A6840" w:rsidRDefault="00B464E7" w:rsidP="00B464E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25297" wp14:editId="7177729F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C2C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DD4131B" w14:textId="77777777" w:rsidR="00B464E7" w:rsidRPr="00B464E7" w:rsidRDefault="00B464E7" w:rsidP="00B46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gUAFejFZywAAAA="/>
  </w:docVars>
  <w:rsids>
    <w:rsidRoot w:val="00E60D07"/>
    <w:rsid w:val="00033149"/>
    <w:rsid w:val="000377FD"/>
    <w:rsid w:val="0004084D"/>
    <w:rsid w:val="000733E4"/>
    <w:rsid w:val="000B14FC"/>
    <w:rsid w:val="000B2EFC"/>
    <w:rsid w:val="000D5D31"/>
    <w:rsid w:val="000F6513"/>
    <w:rsid w:val="00123BA3"/>
    <w:rsid w:val="001314D6"/>
    <w:rsid w:val="00134199"/>
    <w:rsid w:val="00153EE8"/>
    <w:rsid w:val="001752DE"/>
    <w:rsid w:val="001C5B5A"/>
    <w:rsid w:val="002146A6"/>
    <w:rsid w:val="00216F40"/>
    <w:rsid w:val="00217F98"/>
    <w:rsid w:val="00264B51"/>
    <w:rsid w:val="002A5F84"/>
    <w:rsid w:val="002F6A08"/>
    <w:rsid w:val="0033180A"/>
    <w:rsid w:val="00355AF6"/>
    <w:rsid w:val="003A2995"/>
    <w:rsid w:val="003A6945"/>
    <w:rsid w:val="003D27C2"/>
    <w:rsid w:val="003E5DAD"/>
    <w:rsid w:val="003F03A1"/>
    <w:rsid w:val="003F39DD"/>
    <w:rsid w:val="00400CA6"/>
    <w:rsid w:val="00431812"/>
    <w:rsid w:val="00435A12"/>
    <w:rsid w:val="00481622"/>
    <w:rsid w:val="004C2A92"/>
    <w:rsid w:val="004D4EFE"/>
    <w:rsid w:val="005047EC"/>
    <w:rsid w:val="0050684F"/>
    <w:rsid w:val="0050732D"/>
    <w:rsid w:val="00547C10"/>
    <w:rsid w:val="005D6BCE"/>
    <w:rsid w:val="00645006"/>
    <w:rsid w:val="006704EF"/>
    <w:rsid w:val="006E0583"/>
    <w:rsid w:val="006F2192"/>
    <w:rsid w:val="00716A8C"/>
    <w:rsid w:val="00717157"/>
    <w:rsid w:val="007206F4"/>
    <w:rsid w:val="007865A2"/>
    <w:rsid w:val="00793AD0"/>
    <w:rsid w:val="007C61CD"/>
    <w:rsid w:val="007F1F1F"/>
    <w:rsid w:val="007F79E0"/>
    <w:rsid w:val="008033D8"/>
    <w:rsid w:val="00810107"/>
    <w:rsid w:val="008413AD"/>
    <w:rsid w:val="008841DF"/>
    <w:rsid w:val="008B7163"/>
    <w:rsid w:val="008C0DCF"/>
    <w:rsid w:val="008E2F3F"/>
    <w:rsid w:val="008E7EFA"/>
    <w:rsid w:val="008F6DD3"/>
    <w:rsid w:val="00930FA8"/>
    <w:rsid w:val="00945C84"/>
    <w:rsid w:val="00956A11"/>
    <w:rsid w:val="00963472"/>
    <w:rsid w:val="00967D2F"/>
    <w:rsid w:val="00975D91"/>
    <w:rsid w:val="00987FD7"/>
    <w:rsid w:val="009A4857"/>
    <w:rsid w:val="009B08CB"/>
    <w:rsid w:val="009B6E33"/>
    <w:rsid w:val="00A423AA"/>
    <w:rsid w:val="00A434D0"/>
    <w:rsid w:val="00AB147A"/>
    <w:rsid w:val="00AB3959"/>
    <w:rsid w:val="00AD7047"/>
    <w:rsid w:val="00B21EB0"/>
    <w:rsid w:val="00B27399"/>
    <w:rsid w:val="00B464E7"/>
    <w:rsid w:val="00B719D0"/>
    <w:rsid w:val="00B82CCC"/>
    <w:rsid w:val="00BD2444"/>
    <w:rsid w:val="00BE604E"/>
    <w:rsid w:val="00C17196"/>
    <w:rsid w:val="00C30671"/>
    <w:rsid w:val="00C36E47"/>
    <w:rsid w:val="00C54576"/>
    <w:rsid w:val="00C60957"/>
    <w:rsid w:val="00C60C9F"/>
    <w:rsid w:val="00C9415D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3E1F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0CD4"/>
    <w:rsid w:val="00EF734D"/>
    <w:rsid w:val="00F13CC6"/>
    <w:rsid w:val="00F15EBF"/>
    <w:rsid w:val="00F3523D"/>
    <w:rsid w:val="00F866B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C4223-577E-4F3A-968C-0859C1569DA4}"/>
</file>

<file path=customXml/itemProps3.xml><?xml version="1.0" encoding="utf-8"?>
<ds:datastoreItem xmlns:ds="http://schemas.openxmlformats.org/officeDocument/2006/customXml" ds:itemID="{E8E2E429-A276-4A63-90E8-5D13B979B970}"/>
</file>

<file path=customXml/itemProps4.xml><?xml version="1.0" encoding="utf-8"?>
<ds:datastoreItem xmlns:ds="http://schemas.openxmlformats.org/officeDocument/2006/customXml" ds:itemID="{90637022-3D7F-4A12-ADE2-E6CF89E0D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2021-08-03T19:10:00Z</dcterms:created>
  <dcterms:modified xsi:type="dcterms:W3CDTF">2021-08-03T19:10:00Z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